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63" w:rsidRPr="00160954" w:rsidRDefault="00ED3A63" w:rsidP="00ED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038C" w:rsidRPr="00AF75EB" w:rsidRDefault="00D3039C" w:rsidP="0009038C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5EB">
        <w:rPr>
          <w:b/>
          <w:bCs/>
          <w:sz w:val="28"/>
          <w:szCs w:val="28"/>
        </w:rPr>
        <w:t>П</w:t>
      </w:r>
      <w:r w:rsidR="0009038C" w:rsidRPr="00AF75EB">
        <w:rPr>
          <w:b/>
          <w:bCs/>
          <w:sz w:val="28"/>
          <w:szCs w:val="28"/>
        </w:rPr>
        <w:t>раво взыска</w:t>
      </w:r>
      <w:r w:rsidRPr="00AF75EB">
        <w:rPr>
          <w:b/>
          <w:bCs/>
          <w:sz w:val="28"/>
          <w:szCs w:val="28"/>
        </w:rPr>
        <w:t>ния</w:t>
      </w:r>
      <w:r w:rsidR="0009038C" w:rsidRPr="00AF75EB">
        <w:rPr>
          <w:b/>
          <w:bCs/>
          <w:sz w:val="28"/>
          <w:szCs w:val="28"/>
        </w:rPr>
        <w:t xml:space="preserve"> расходы на обжалование одного из определений </w:t>
      </w:r>
      <w:r w:rsidR="00AF75EB">
        <w:rPr>
          <w:b/>
          <w:bCs/>
          <w:sz w:val="28"/>
          <w:szCs w:val="28"/>
        </w:rPr>
        <w:br/>
      </w:r>
      <w:r w:rsidR="0009038C" w:rsidRPr="00AF75EB">
        <w:rPr>
          <w:b/>
          <w:bCs/>
          <w:sz w:val="28"/>
          <w:szCs w:val="28"/>
        </w:rPr>
        <w:t>в суде общей юрисдикции</w:t>
      </w:r>
      <w:r w:rsidR="00AF75EB" w:rsidRPr="00AF75EB">
        <w:rPr>
          <w:b/>
          <w:bCs/>
          <w:sz w:val="28"/>
          <w:szCs w:val="28"/>
        </w:rPr>
        <w:t xml:space="preserve"> защитил Конституционный суд РФ</w:t>
      </w:r>
    </w:p>
    <w:p w:rsidR="00AF75EB" w:rsidRDefault="00AF75EB" w:rsidP="0009038C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09038C" w:rsidRPr="00AF75EB" w:rsidRDefault="0009038C" w:rsidP="0009038C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5EB">
        <w:rPr>
          <w:sz w:val="28"/>
          <w:szCs w:val="28"/>
        </w:rPr>
        <w:t xml:space="preserve">Инспектор ДПС вынес определение об отказе возбудить дело (нет состава нарушения), но указал в нем, что гражданин не выполнил ПДД. Тот в кассации добился исключения данного вывода и подал иск о взыскании издержек на доверенность и представителя. Суды не пошли навстречу: утверждение </w:t>
      </w:r>
      <w:r w:rsidR="00AF75EB">
        <w:rPr>
          <w:sz w:val="28"/>
          <w:szCs w:val="28"/>
        </w:rPr>
        <w:br/>
      </w:r>
      <w:r w:rsidRPr="00AF75EB">
        <w:rPr>
          <w:sz w:val="28"/>
          <w:szCs w:val="28"/>
        </w:rPr>
        <w:t xml:space="preserve">о несоблюдении ПДД не повлекло негативных последствий и пр. </w:t>
      </w:r>
    </w:p>
    <w:p w:rsidR="0009038C" w:rsidRPr="00AF75EB" w:rsidRDefault="0009038C" w:rsidP="0009038C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5EB">
        <w:rPr>
          <w:sz w:val="28"/>
          <w:szCs w:val="28"/>
        </w:rPr>
        <w:t>По мнению КС РФ</w:t>
      </w:r>
      <w:r w:rsidR="00AF75EB" w:rsidRPr="00AF75EB">
        <w:rPr>
          <w:sz w:val="28"/>
          <w:szCs w:val="28"/>
        </w:rPr>
        <w:t xml:space="preserve"> (</w:t>
      </w:r>
      <w:r w:rsidR="00AF75EB" w:rsidRPr="00AF75EB">
        <w:rPr>
          <w:i/>
          <w:iCs/>
          <w:sz w:val="28"/>
          <w:szCs w:val="28"/>
        </w:rPr>
        <w:t>Постановление КС РФ от 24.06.2025 № 26-П</w:t>
      </w:r>
      <w:r w:rsidR="00AF75EB" w:rsidRPr="00AF75EB">
        <w:rPr>
          <w:sz w:val="28"/>
          <w:szCs w:val="28"/>
        </w:rPr>
        <w:t>)</w:t>
      </w:r>
      <w:r w:rsidRPr="00AF75EB">
        <w:rPr>
          <w:sz w:val="28"/>
          <w:szCs w:val="28"/>
        </w:rPr>
        <w:t xml:space="preserve">, если суд изменил определение об отказе возбудить дело, то заявитель имеет право на возмещение упомянутых расходов. При этом суд должен оценить в том числе разумность размера затрат на представителя. Нельзя отказывать </w:t>
      </w:r>
      <w:r w:rsidR="00AF75EB">
        <w:rPr>
          <w:sz w:val="28"/>
          <w:szCs w:val="28"/>
        </w:rPr>
        <w:br/>
      </w:r>
      <w:r w:rsidRPr="00AF75EB">
        <w:rPr>
          <w:sz w:val="28"/>
          <w:szCs w:val="28"/>
        </w:rPr>
        <w:t xml:space="preserve">в компенсации, например, по таким доводам: </w:t>
      </w:r>
    </w:p>
    <w:p w:rsidR="0009038C" w:rsidRPr="00AF75EB" w:rsidRDefault="0009038C" w:rsidP="0009038C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5EB">
        <w:rPr>
          <w:sz w:val="28"/>
          <w:szCs w:val="28"/>
        </w:rPr>
        <w:t xml:space="preserve">- заявителя не привлекли к ответственности; </w:t>
      </w:r>
    </w:p>
    <w:p w:rsidR="0009038C" w:rsidRPr="00AF75EB" w:rsidRDefault="0009038C" w:rsidP="0009038C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5EB">
        <w:rPr>
          <w:sz w:val="28"/>
          <w:szCs w:val="28"/>
        </w:rPr>
        <w:t xml:space="preserve">- не доказано, что должностное лицо госоргана нарушило закон. </w:t>
      </w:r>
    </w:p>
    <w:p w:rsidR="0009038C" w:rsidRPr="00AF75EB" w:rsidRDefault="0009038C" w:rsidP="0009038C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5EB">
        <w:rPr>
          <w:sz w:val="28"/>
          <w:szCs w:val="28"/>
        </w:rPr>
        <w:t xml:space="preserve">Подход касается ситуаций, когда жалобу рассматривают по КоАП РФ, </w:t>
      </w:r>
      <w:r w:rsidR="00AF75EB">
        <w:rPr>
          <w:sz w:val="28"/>
          <w:szCs w:val="28"/>
        </w:rPr>
        <w:br/>
      </w:r>
      <w:bookmarkStart w:id="0" w:name="_GoBack"/>
      <w:bookmarkEnd w:id="0"/>
      <w:r w:rsidRPr="00AF75EB">
        <w:rPr>
          <w:sz w:val="28"/>
          <w:szCs w:val="28"/>
        </w:rPr>
        <w:t xml:space="preserve">т.е. суды общей юрисдикции. В арбитражном процессе право на возмещение упомянутых расходов и так признают. </w:t>
      </w:r>
    </w:p>
    <w:p w:rsidR="0009038C" w:rsidRPr="00AF75EB" w:rsidRDefault="0009038C" w:rsidP="00ED3A63">
      <w:pPr>
        <w:rPr>
          <w:sz w:val="28"/>
          <w:szCs w:val="28"/>
        </w:rPr>
      </w:pPr>
    </w:p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</w:t>
      </w:r>
      <w:r w:rsidRPr="000B5F4E">
        <w:rPr>
          <w:rFonts w:ascii="Times New Roman" w:hAnsi="Times New Roman"/>
          <w:sz w:val="28"/>
          <w:szCs w:val="28"/>
        </w:rPr>
        <w:t>омощник прокурора г. Дербента</w:t>
      </w:r>
    </w:p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      Т.М. Ахадова</w:t>
      </w:r>
    </w:p>
    <w:p w:rsidR="00B43BEF" w:rsidRPr="00ED3A63" w:rsidRDefault="00B43BEF" w:rsidP="00ED3A63"/>
    <w:sectPr w:rsidR="00B43BEF" w:rsidRPr="00ED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B6776"/>
    <w:multiLevelType w:val="hybridMultilevel"/>
    <w:tmpl w:val="7C24F744"/>
    <w:lvl w:ilvl="0" w:tplc="EB188EC4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A7"/>
    <w:rsid w:val="000221E1"/>
    <w:rsid w:val="0009038C"/>
    <w:rsid w:val="001128A7"/>
    <w:rsid w:val="001B227D"/>
    <w:rsid w:val="001E3B3F"/>
    <w:rsid w:val="002119CB"/>
    <w:rsid w:val="00213A3C"/>
    <w:rsid w:val="00234763"/>
    <w:rsid w:val="002A099F"/>
    <w:rsid w:val="002F6511"/>
    <w:rsid w:val="003266A5"/>
    <w:rsid w:val="003C637C"/>
    <w:rsid w:val="004148E5"/>
    <w:rsid w:val="00546B89"/>
    <w:rsid w:val="00613B70"/>
    <w:rsid w:val="006401D6"/>
    <w:rsid w:val="00686F8F"/>
    <w:rsid w:val="006879CF"/>
    <w:rsid w:val="008B0597"/>
    <w:rsid w:val="008D7C2D"/>
    <w:rsid w:val="00970092"/>
    <w:rsid w:val="009E29E5"/>
    <w:rsid w:val="009E6229"/>
    <w:rsid w:val="00A03347"/>
    <w:rsid w:val="00A66DA2"/>
    <w:rsid w:val="00AF75EB"/>
    <w:rsid w:val="00B16886"/>
    <w:rsid w:val="00B21260"/>
    <w:rsid w:val="00B2127F"/>
    <w:rsid w:val="00B32D5C"/>
    <w:rsid w:val="00B40C24"/>
    <w:rsid w:val="00B43BEF"/>
    <w:rsid w:val="00C36369"/>
    <w:rsid w:val="00C85715"/>
    <w:rsid w:val="00C9787D"/>
    <w:rsid w:val="00CE032F"/>
    <w:rsid w:val="00D3039C"/>
    <w:rsid w:val="00D71776"/>
    <w:rsid w:val="00DF2FC8"/>
    <w:rsid w:val="00E34D53"/>
    <w:rsid w:val="00ED3A63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37FE"/>
  <w15:chartTrackingRefBased/>
  <w15:docId w15:val="{B0B7D6CB-6F7A-48C9-9975-EA75D61D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2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3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Гольдинов Очир Эдуардович</dc:creator>
  <cp:keywords/>
  <dc:description/>
  <cp:lastModifiedBy>Ахадова Тахмина Мамедовна</cp:lastModifiedBy>
  <cp:revision>3</cp:revision>
  <dcterms:created xsi:type="dcterms:W3CDTF">2025-07-08T09:47:00Z</dcterms:created>
  <dcterms:modified xsi:type="dcterms:W3CDTF">2025-07-08T12:01:00Z</dcterms:modified>
</cp:coreProperties>
</file>